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DD" w:rsidRDefault="002F2BDD">
      <w:pPr>
        <w:spacing w:before="120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805CCD" w:rsidRDefault="00805CCD">
      <w:pPr>
        <w:spacing w:befor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VÝZVA K PODÁNÍ NABÍDEK NA DODAVATELE TECHNOLOGIE</w:t>
      </w:r>
    </w:p>
    <w:p w:rsidR="002F2BDD" w:rsidRDefault="002F2BDD">
      <w:pPr>
        <w:spacing w:before="120"/>
        <w:jc w:val="center"/>
        <w:rPr>
          <w:rFonts w:ascii="Tahoma" w:hAnsi="Tahoma" w:cs="Tahoma"/>
          <w:b/>
        </w:rPr>
      </w:pPr>
    </w:p>
    <w:p w:rsidR="00805CCD" w:rsidRDefault="00805CCD" w:rsidP="007A59AD">
      <w:pPr>
        <w:numPr>
          <w:ilvl w:val="0"/>
          <w:numId w:val="2"/>
        </w:numPr>
        <w:spacing w:before="120"/>
        <w:jc w:val="both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IDENTIFIKAČNÍ ÚDAJE ZADAVATELE</w:t>
      </w:r>
    </w:p>
    <w:p w:rsidR="002F2BDD" w:rsidRDefault="002F2BDD" w:rsidP="002F2BDD">
      <w:pPr>
        <w:spacing w:before="120"/>
        <w:ind w:left="720"/>
        <w:jc w:val="both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W w:w="7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507"/>
      </w:tblGrid>
      <w:tr w:rsidR="007561AA" w:rsidTr="00177F77">
        <w:trPr>
          <w:trHeight w:val="34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Obchodní jméno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61AA" w:rsidRPr="00A40E4F" w:rsidRDefault="007561AA" w:rsidP="00177F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Obec Sebranice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61AA" w:rsidRPr="00A40E4F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Sebranice 149, 679 31 Sebranice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IČ/DIČ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A40E4F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00280917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Právní forma</w:t>
            </w:r>
          </w:p>
        </w:tc>
        <w:tc>
          <w:tcPr>
            <w:tcW w:w="5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A40E4F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40E4F">
              <w:rPr>
                <w:rFonts w:ascii="Tahoma" w:hAnsi="Tahoma" w:cs="Tahoma"/>
                <w:sz w:val="20"/>
                <w:szCs w:val="20"/>
              </w:rPr>
              <w:t>801 - Obec nebo městská část hlavního města Prahy</w:t>
            </w:r>
          </w:p>
        </w:tc>
      </w:tr>
      <w:tr w:rsidR="007561AA" w:rsidTr="00177F77">
        <w:trPr>
          <w:trHeight w:val="178"/>
        </w:trPr>
        <w:tc>
          <w:tcPr>
            <w:tcW w:w="7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Kontaktní osoba:</w:t>
            </w:r>
            <w:r w:rsidRPr="00ED0E8B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5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61AA" w:rsidRPr="00807111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Roman Mikula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61AA" w:rsidRPr="00807111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+420 773 285 500</w:t>
            </w:r>
          </w:p>
        </w:tc>
      </w:tr>
      <w:tr w:rsidR="007561AA" w:rsidTr="00177F77">
        <w:trPr>
          <w:trHeight w:val="342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ED0E8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ED0E8B" w:rsidRDefault="007561AA" w:rsidP="00177F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ousebranice@seznam</w:t>
            </w:r>
            <w:r w:rsidRPr="00807111">
              <w:rPr>
                <w:rFonts w:ascii="Tahoma" w:hAnsi="Tahoma" w:cs="Tahoma"/>
                <w:color w:val="000000"/>
                <w:sz w:val="20"/>
                <w:szCs w:val="20"/>
              </w:rPr>
              <w:t>.cz</w:t>
            </w:r>
          </w:p>
        </w:tc>
      </w:tr>
    </w:tbl>
    <w:p w:rsidR="00805CCD" w:rsidRDefault="00805CCD">
      <w:pPr>
        <w:pStyle w:val="FormtovanvHTML"/>
        <w:spacing w:before="360"/>
        <w:jc w:val="both"/>
        <w:rPr>
          <w:rFonts w:ascii="Tahoma" w:hAnsi="Tahoma" w:cs="Tahoma"/>
          <w:caps/>
          <w:sz w:val="24"/>
          <w:szCs w:val="24"/>
        </w:rPr>
      </w:pPr>
      <w:r>
        <w:rPr>
          <w:rFonts w:ascii="Tahoma" w:hAnsi="Tahoma" w:cs="Tahoma"/>
          <w:b/>
          <w:caps/>
          <w:sz w:val="22"/>
          <w:szCs w:val="22"/>
        </w:rPr>
        <w:t>2. Informace o možnosti vyžádat si zadávací dokumentaci</w:t>
      </w:r>
      <w:r>
        <w:rPr>
          <w:rFonts w:ascii="Tahoma" w:hAnsi="Tahoma" w:cs="Tahoma"/>
          <w:caps/>
          <w:sz w:val="24"/>
          <w:szCs w:val="24"/>
        </w:rPr>
        <w:t xml:space="preserve">: </w:t>
      </w:r>
    </w:p>
    <w:p w:rsidR="00831B9D" w:rsidRDefault="00805CCD" w:rsidP="00831B9D">
      <w:pPr>
        <w:pStyle w:val="FormtovanvHTML"/>
        <w:spacing w:before="12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Zadávací dokumentace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bud</w:t>
      </w:r>
      <w:r w:rsidRPr="00AD56CB">
        <w:rPr>
          <w:rFonts w:ascii="Tahoma" w:hAnsi="Tahoma" w:cs="Tahoma"/>
          <w:bCs/>
        </w:rPr>
        <w:t>e zájemcům na požádání zaslána</w:t>
      </w:r>
      <w:r w:rsidRPr="00AD56CB">
        <w:rPr>
          <w:rFonts w:ascii="Tahoma" w:hAnsi="Tahoma" w:cs="Tahoma"/>
        </w:rPr>
        <w:t>, rovněž bude zadávací dokumentace na požádání k dispozici na adrese</w:t>
      </w:r>
      <w:r w:rsidR="007101B1">
        <w:rPr>
          <w:rFonts w:ascii="Tahoma" w:hAnsi="Tahoma" w:cs="Tahoma"/>
        </w:rPr>
        <w:t xml:space="preserve"> </w:t>
      </w:r>
      <w:r w:rsidR="007561AA">
        <w:rPr>
          <w:rFonts w:ascii="Tahoma" w:hAnsi="Tahoma" w:cs="Tahoma"/>
        </w:rPr>
        <w:t>Obec Sebranice, Sebranice 149, 679 31 Sebranice</w:t>
      </w:r>
      <w:r w:rsidR="00BB4A61">
        <w:rPr>
          <w:rFonts w:ascii="Tahoma" w:hAnsi="Tahoma" w:cs="Tahoma"/>
          <w:color w:val="000000"/>
        </w:rPr>
        <w:t xml:space="preserve"> a </w:t>
      </w:r>
      <w:r w:rsidR="00BB4A61" w:rsidRPr="002F2BDD">
        <w:rPr>
          <w:rFonts w:ascii="Tahoma" w:hAnsi="Tahoma" w:cs="Tahoma"/>
          <w:color w:val="000000"/>
        </w:rPr>
        <w:t xml:space="preserve">to </w:t>
      </w:r>
      <w:r w:rsidR="00356C54" w:rsidRPr="002F2BDD">
        <w:rPr>
          <w:rFonts w:ascii="Tahoma" w:hAnsi="Tahoma" w:cs="Tahoma"/>
          <w:color w:val="000000"/>
        </w:rPr>
        <w:t>v</w:t>
      </w:r>
      <w:r w:rsidR="000B61F5">
        <w:rPr>
          <w:rFonts w:ascii="Tahoma" w:hAnsi="Tahoma" w:cs="Tahoma"/>
          <w:color w:val="000000"/>
        </w:rPr>
        <w:t>e dnech</w:t>
      </w:r>
      <w:r w:rsidR="00356C54" w:rsidRPr="002F2BDD">
        <w:rPr>
          <w:rFonts w:ascii="Tahoma" w:hAnsi="Tahoma" w:cs="Tahoma"/>
          <w:color w:val="000000"/>
        </w:rPr>
        <w:t xml:space="preserve"> pondělí od 16:00</w:t>
      </w:r>
      <w:r w:rsidR="002F2BDD" w:rsidRPr="002F2BDD">
        <w:rPr>
          <w:rFonts w:ascii="Tahoma" w:hAnsi="Tahoma" w:cs="Tahoma"/>
          <w:color w:val="000000"/>
        </w:rPr>
        <w:t xml:space="preserve"> do 18:00</w:t>
      </w:r>
      <w:r w:rsidR="00BB4A61" w:rsidRPr="002F2BDD">
        <w:rPr>
          <w:rFonts w:ascii="Tahoma" w:hAnsi="Tahoma" w:cs="Tahoma"/>
          <w:color w:val="000000"/>
        </w:rPr>
        <w:t xml:space="preserve"> hod.</w:t>
      </w:r>
      <w:r w:rsidR="002F2BDD" w:rsidRPr="002F2BDD">
        <w:rPr>
          <w:rFonts w:ascii="Tahoma" w:hAnsi="Tahoma" w:cs="Tahoma"/>
          <w:color w:val="000000"/>
        </w:rPr>
        <w:t>, středa od 16:00 do 18:00 hod.</w:t>
      </w:r>
    </w:p>
    <w:p w:rsidR="0080445F" w:rsidRPr="00326929" w:rsidRDefault="0080445F" w:rsidP="00831B9D">
      <w:pPr>
        <w:pStyle w:val="FormtovanvHTML"/>
        <w:spacing w:before="120"/>
        <w:jc w:val="both"/>
        <w:outlineLvl w:val="0"/>
        <w:rPr>
          <w:rFonts w:ascii="Tahoma" w:hAnsi="Tahoma" w:cs="Tahoma"/>
        </w:rPr>
      </w:pPr>
    </w:p>
    <w:p w:rsidR="00805CCD" w:rsidRDefault="00805CCD" w:rsidP="00831B9D">
      <w:pPr>
        <w:pStyle w:val="FormtovanvHTML"/>
        <w:spacing w:before="1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3. INFORMACE O DRUHU A PŘEDMĚTU ZAKÁZKY</w:t>
      </w:r>
    </w:p>
    <w:p w:rsidR="007561AA" w:rsidRDefault="007561AA" w:rsidP="007561A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 Sebranice vyhlašuje zakázku malého rozsahu 2. kategorie </w:t>
      </w:r>
      <w:r w:rsidRPr="00805CCD">
        <w:rPr>
          <w:rFonts w:ascii="Tahoma" w:hAnsi="Tahoma" w:cs="Tahoma"/>
          <w:sz w:val="20"/>
          <w:szCs w:val="20"/>
        </w:rPr>
        <w:t xml:space="preserve">na </w:t>
      </w:r>
      <w:r w:rsidRPr="00C11F93">
        <w:rPr>
          <w:rFonts w:ascii="Tahoma" w:hAnsi="Tahoma" w:cs="Tahoma"/>
          <w:sz w:val="20"/>
          <w:szCs w:val="20"/>
        </w:rPr>
        <w:t xml:space="preserve">dodávky </w:t>
      </w:r>
      <w:proofErr w:type="spellStart"/>
      <w:r>
        <w:rPr>
          <w:rFonts w:ascii="Tahoma" w:hAnsi="Tahoma" w:cs="Tahoma"/>
          <w:sz w:val="20"/>
          <w:szCs w:val="20"/>
        </w:rPr>
        <w:t>štěpkovače</w:t>
      </w:r>
      <w:proofErr w:type="spellEnd"/>
      <w:r>
        <w:rPr>
          <w:rFonts w:ascii="Tahoma" w:hAnsi="Tahoma" w:cs="Tahoma"/>
          <w:sz w:val="20"/>
          <w:szCs w:val="20"/>
        </w:rPr>
        <w:t>, nosiče kontejnerů a 4 ks vanových kontejnerů</w:t>
      </w:r>
      <w:r w:rsidRPr="00C11F93">
        <w:rPr>
          <w:rFonts w:ascii="Tahoma" w:hAnsi="Tahoma" w:cs="Tahoma"/>
          <w:sz w:val="20"/>
          <w:szCs w:val="20"/>
        </w:rPr>
        <w:t xml:space="preserve"> v rámci projektu </w:t>
      </w:r>
      <w:r w:rsidRPr="00F208E3">
        <w:rPr>
          <w:rFonts w:ascii="Tahoma" w:hAnsi="Tahoma" w:cs="Tahoma"/>
          <w:b/>
          <w:sz w:val="20"/>
          <w:szCs w:val="20"/>
        </w:rPr>
        <w:t>„</w:t>
      </w:r>
      <w:r w:rsidRPr="003C52EA">
        <w:rPr>
          <w:rFonts w:ascii="Tahoma" w:hAnsi="Tahoma" w:cs="Tahoma"/>
          <w:b/>
          <w:sz w:val="20"/>
          <w:szCs w:val="20"/>
        </w:rPr>
        <w:t>Svoz bioodpadu v obci Sebranice</w:t>
      </w:r>
      <w:r w:rsidRPr="00F208E3">
        <w:rPr>
          <w:rFonts w:ascii="Tahoma" w:hAnsi="Tahoma" w:cs="Tahoma"/>
          <w:b/>
          <w:sz w:val="20"/>
          <w:szCs w:val="20"/>
        </w:rPr>
        <w:t>“.</w:t>
      </w:r>
      <w:r w:rsidRPr="00C11F93">
        <w:rPr>
          <w:rFonts w:ascii="Tahoma" w:hAnsi="Tahoma" w:cs="Tahoma"/>
          <w:sz w:val="20"/>
          <w:szCs w:val="20"/>
        </w:rPr>
        <w:t xml:space="preserve"> Předmětem zakázky je</w:t>
      </w:r>
      <w:r>
        <w:rPr>
          <w:rFonts w:ascii="Tahoma" w:hAnsi="Tahoma" w:cs="Tahoma"/>
          <w:sz w:val="20"/>
          <w:szCs w:val="20"/>
        </w:rPr>
        <w:t xml:space="preserve"> dodávka </w:t>
      </w:r>
      <w:proofErr w:type="spellStart"/>
      <w:r>
        <w:rPr>
          <w:rFonts w:ascii="Tahoma" w:hAnsi="Tahoma" w:cs="Tahoma"/>
          <w:sz w:val="20"/>
          <w:szCs w:val="20"/>
        </w:rPr>
        <w:t>štěpkovače</w:t>
      </w:r>
      <w:proofErr w:type="spellEnd"/>
      <w:r>
        <w:rPr>
          <w:rFonts w:ascii="Tahoma" w:hAnsi="Tahoma" w:cs="Tahoma"/>
          <w:sz w:val="20"/>
          <w:szCs w:val="20"/>
        </w:rPr>
        <w:t xml:space="preserve">, nosiče kontejnerů a 4 ks vanových kontejnerů. </w:t>
      </w:r>
      <w:r w:rsidRPr="00805CCD">
        <w:rPr>
          <w:rFonts w:ascii="Tahoma" w:hAnsi="Tahoma" w:cs="Tahoma"/>
          <w:bCs/>
          <w:iCs/>
          <w:sz w:val="20"/>
          <w:szCs w:val="20"/>
        </w:rPr>
        <w:t>Nejedná se o zadávací řízení podle zákona č. 137/2006 Sb., v platném znění (dále jen „zákon“)</w:t>
      </w:r>
      <w:r>
        <w:rPr>
          <w:rFonts w:ascii="Tahoma" w:hAnsi="Tahoma" w:cs="Tahoma"/>
          <w:bCs/>
          <w:iCs/>
          <w:sz w:val="20"/>
          <w:szCs w:val="20"/>
        </w:rPr>
        <w:t>.</w:t>
      </w:r>
    </w:p>
    <w:p w:rsidR="00A00D5B" w:rsidRDefault="00A00D5B" w:rsidP="00A00D5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5CCD">
        <w:rPr>
          <w:rFonts w:ascii="Tahoma" w:hAnsi="Tahoma" w:cs="Tahoma"/>
          <w:sz w:val="20"/>
          <w:szCs w:val="20"/>
        </w:rPr>
        <w:t>Prostředky</w:t>
      </w:r>
      <w:r>
        <w:rPr>
          <w:rFonts w:ascii="Tahoma" w:hAnsi="Tahoma" w:cs="Tahoma"/>
          <w:sz w:val="20"/>
          <w:szCs w:val="20"/>
        </w:rPr>
        <w:t xml:space="preserve"> jsou hrazeny s pomocí fondů EU prostřednictvím Operačního programu Životní prostředí</w:t>
      </w:r>
      <w:r>
        <w:rPr>
          <w:rFonts w:ascii="Arial" w:hAnsi="Arial" w:cs="Arial"/>
          <w:sz w:val="20"/>
          <w:szCs w:val="20"/>
        </w:rPr>
        <w:t>.</w:t>
      </w:r>
    </w:p>
    <w:p w:rsidR="00A00D5B" w:rsidRDefault="00A00D5B" w:rsidP="00A00D5B">
      <w:pPr>
        <w:spacing w:before="24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05CCD">
        <w:rPr>
          <w:rFonts w:ascii="Tahoma" w:hAnsi="Tahoma" w:cs="Tahoma"/>
          <w:b/>
          <w:bCs/>
          <w:iCs/>
          <w:sz w:val="20"/>
          <w:szCs w:val="20"/>
        </w:rPr>
        <w:t xml:space="preserve">Technická specifikace zakázky - </w:t>
      </w:r>
      <w:r w:rsidRPr="00805CCD">
        <w:rPr>
          <w:rFonts w:ascii="Tahoma" w:hAnsi="Tahoma" w:cs="Tahoma"/>
          <w:b/>
          <w:bCs/>
          <w:iCs/>
          <w:sz w:val="20"/>
          <w:szCs w:val="20"/>
          <w:u w:val="single"/>
        </w:rPr>
        <w:t>Závazné parametry, které musí být dodrženy nebo nesmí být překročeny</w:t>
      </w:r>
      <w:r w:rsidRPr="00805CCD">
        <w:rPr>
          <w:rFonts w:ascii="Tahoma" w:hAnsi="Tahoma" w:cs="Tahoma"/>
          <w:b/>
          <w:bCs/>
          <w:iCs/>
          <w:sz w:val="20"/>
          <w:szCs w:val="20"/>
        </w:rPr>
        <w:t xml:space="preserve"> – jsou </w:t>
      </w:r>
      <w:r w:rsidRPr="00115ADF">
        <w:rPr>
          <w:rFonts w:ascii="Tahoma" w:hAnsi="Tahoma" w:cs="Tahoma"/>
          <w:b/>
          <w:bCs/>
          <w:iCs/>
          <w:sz w:val="20"/>
          <w:szCs w:val="20"/>
        </w:rPr>
        <w:t xml:space="preserve">stanoveny </w:t>
      </w:r>
      <w:r w:rsidR="00ED0E8B" w:rsidRPr="00115ADF">
        <w:rPr>
          <w:rFonts w:ascii="Tahoma" w:hAnsi="Tahoma" w:cs="Tahoma"/>
          <w:b/>
          <w:sz w:val="20"/>
          <w:szCs w:val="20"/>
        </w:rPr>
        <w:t>v </w:t>
      </w:r>
      <w:r w:rsidR="00115ADF" w:rsidRPr="00115ADF">
        <w:rPr>
          <w:rFonts w:ascii="Tahoma" w:hAnsi="Tahoma" w:cs="Tahoma"/>
          <w:b/>
          <w:sz w:val="20"/>
          <w:szCs w:val="20"/>
        </w:rPr>
        <w:t>kapitole č. 3</w:t>
      </w:r>
      <w:r w:rsidR="00ED0E8B" w:rsidRPr="00115ADF">
        <w:rPr>
          <w:rFonts w:ascii="Tahoma" w:hAnsi="Tahoma" w:cs="Tahoma"/>
          <w:b/>
          <w:sz w:val="20"/>
          <w:szCs w:val="20"/>
        </w:rPr>
        <w:t xml:space="preserve"> Zadávací dokumentace</w:t>
      </w:r>
      <w:r w:rsidRPr="00115ADF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A00D5B" w:rsidRDefault="00805CCD" w:rsidP="00A00D5B">
      <w:pPr>
        <w:spacing w:before="240"/>
        <w:jc w:val="both"/>
        <w:rPr>
          <w:rFonts w:ascii="Tahoma" w:hAnsi="Tahoma" w:cs="Tahoma"/>
          <w:bCs/>
          <w:iCs/>
          <w:sz w:val="20"/>
          <w:szCs w:val="20"/>
        </w:rPr>
      </w:pPr>
      <w:r w:rsidRPr="00805CCD">
        <w:rPr>
          <w:rFonts w:ascii="Tahoma" w:hAnsi="Tahoma" w:cs="Tahoma"/>
          <w:bCs/>
          <w:iCs/>
          <w:sz w:val="20"/>
          <w:szCs w:val="20"/>
        </w:rPr>
        <w:t xml:space="preserve">Zadavatel </w:t>
      </w:r>
      <w:r w:rsidR="00A00D5B">
        <w:rPr>
          <w:rFonts w:ascii="Tahoma" w:hAnsi="Tahoma" w:cs="Tahoma"/>
          <w:bCs/>
          <w:iCs/>
          <w:sz w:val="20"/>
          <w:szCs w:val="20"/>
        </w:rPr>
        <w:t>ne</w:t>
      </w:r>
      <w:r w:rsidRPr="00805CCD">
        <w:rPr>
          <w:rFonts w:ascii="Tahoma" w:hAnsi="Tahoma" w:cs="Tahoma"/>
          <w:bCs/>
          <w:iCs/>
          <w:sz w:val="20"/>
          <w:szCs w:val="20"/>
        </w:rPr>
        <w:t>umožňuje dílčí plnění. Zakázku je možné realizovat pomocí subdodávek.</w:t>
      </w:r>
    </w:p>
    <w:p w:rsidR="00805CCD" w:rsidRPr="00A00D5B" w:rsidRDefault="00805CCD">
      <w:pPr>
        <w:pStyle w:val="FormtovanvHTML"/>
        <w:rPr>
          <w:rFonts w:ascii="Tahoma" w:hAnsi="Tahoma" w:cs="Tahoma"/>
        </w:rPr>
      </w:pPr>
    </w:p>
    <w:p w:rsidR="00805CCD" w:rsidRPr="00805CCD" w:rsidRDefault="00805CCD">
      <w:pPr>
        <w:pStyle w:val="FormtovanvHTML"/>
        <w:rPr>
          <w:rFonts w:ascii="Tahoma" w:hAnsi="Tahoma" w:cs="Tahoma"/>
          <w:b/>
        </w:rPr>
      </w:pPr>
      <w:r w:rsidRPr="00805CCD">
        <w:rPr>
          <w:rFonts w:ascii="Tahoma" w:hAnsi="Tahoma" w:cs="Tahoma"/>
        </w:rPr>
        <w:t>Nabídka bude předložena v jednom originále v písemné formě, jen v českém jazyce.</w:t>
      </w:r>
    </w:p>
    <w:p w:rsidR="00805CCD" w:rsidRDefault="00805CCD">
      <w:pPr>
        <w:pStyle w:val="FormtovanvHTML"/>
        <w:rPr>
          <w:rFonts w:ascii="Tahoma" w:hAnsi="Tahoma" w:cs="Tahoma"/>
        </w:rPr>
      </w:pPr>
    </w:p>
    <w:p w:rsidR="00805CCD" w:rsidRDefault="00805CCD">
      <w:pPr>
        <w:pStyle w:val="FormtovanvHTML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Předpokládaná cena zakázky: </w:t>
      </w:r>
    </w:p>
    <w:p w:rsidR="002F2BDD" w:rsidRDefault="002F2BDD">
      <w:pPr>
        <w:pStyle w:val="FormtovanvHTML"/>
        <w:rPr>
          <w:rFonts w:ascii="Tahoma" w:hAnsi="Tahoma" w:cs="Tahoma"/>
        </w:rPr>
      </w:pPr>
    </w:p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542"/>
      </w:tblGrid>
      <w:tr w:rsidR="001B7B90" w:rsidTr="00304008">
        <w:trPr>
          <w:trHeight w:val="365"/>
          <w:jc w:val="center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7B90" w:rsidRDefault="001B7B90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B7B90" w:rsidRDefault="001B7B90" w:rsidP="00805CC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Cena v Kč bez DPH</w:t>
            </w:r>
          </w:p>
        </w:tc>
      </w:tr>
      <w:tr w:rsidR="007561AA" w:rsidTr="00304008">
        <w:trPr>
          <w:trHeight w:val="365"/>
          <w:jc w:val="center"/>
        </w:trPr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805CCD" w:rsidRDefault="007561AA" w:rsidP="007561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štěpkovač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nosič kontejnerů a 4 ks vanových kontejnerů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61AA" w:rsidRPr="00A30E58" w:rsidRDefault="007561AA" w:rsidP="007561A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752 890</w:t>
            </w:r>
            <w:r w:rsidRPr="00E728D7">
              <w:rPr>
                <w:rFonts w:ascii="Tahoma" w:hAnsi="Tahoma" w:cs="Tahoma"/>
                <w:color w:val="000000"/>
                <w:sz w:val="20"/>
                <w:szCs w:val="20"/>
              </w:rPr>
              <w:t>,-</w:t>
            </w:r>
          </w:p>
        </w:tc>
      </w:tr>
    </w:tbl>
    <w:p w:rsidR="00805CCD" w:rsidRDefault="00805CCD">
      <w:pPr>
        <w:pStyle w:val="FormtovanvHTML"/>
        <w:rPr>
          <w:rFonts w:ascii="Tahoma" w:hAnsi="Tahoma" w:cs="Tahoma"/>
        </w:rPr>
      </w:pPr>
    </w:p>
    <w:p w:rsidR="00805CCD" w:rsidRPr="0023354B" w:rsidRDefault="0023354B" w:rsidP="00774176">
      <w:pPr>
        <w:pStyle w:val="FormtovanvHTML"/>
        <w:jc w:val="both"/>
        <w:rPr>
          <w:rFonts w:ascii="Tahoma" w:hAnsi="Tahoma" w:cs="Tahoma"/>
        </w:rPr>
      </w:pPr>
      <w:r w:rsidRPr="0023354B">
        <w:rPr>
          <w:rFonts w:ascii="Tahoma" w:hAnsi="Tahoma" w:cs="Tahoma"/>
        </w:rPr>
        <w:t xml:space="preserve">Jedná se o </w:t>
      </w:r>
      <w:r w:rsidR="004B3B6E">
        <w:rPr>
          <w:rFonts w:ascii="Tahoma" w:hAnsi="Tahoma" w:cs="Tahoma"/>
        </w:rPr>
        <w:t xml:space="preserve">maximální možnou </w:t>
      </w:r>
      <w:r w:rsidRPr="0023354B">
        <w:rPr>
          <w:rFonts w:ascii="Tahoma" w:hAnsi="Tahoma" w:cs="Tahoma"/>
        </w:rPr>
        <w:t>cenu, kterou</w:t>
      </w:r>
      <w:r w:rsidR="00736ED0">
        <w:rPr>
          <w:rFonts w:ascii="Tahoma" w:hAnsi="Tahoma" w:cs="Tahoma"/>
        </w:rPr>
        <w:t xml:space="preserve"> </w:t>
      </w:r>
      <w:r w:rsidR="00ED0E8B">
        <w:rPr>
          <w:rFonts w:ascii="Tahoma" w:hAnsi="Tahoma" w:cs="Tahoma"/>
        </w:rPr>
        <w:t>není</w:t>
      </w:r>
      <w:r w:rsidR="00736ED0">
        <w:rPr>
          <w:rFonts w:ascii="Tahoma" w:hAnsi="Tahoma" w:cs="Tahoma"/>
        </w:rPr>
        <w:t xml:space="preserve"> </w:t>
      </w:r>
      <w:r w:rsidR="004B3B6E">
        <w:rPr>
          <w:rFonts w:ascii="Tahoma" w:hAnsi="Tahoma" w:cs="Tahoma"/>
        </w:rPr>
        <w:t xml:space="preserve">možné </w:t>
      </w:r>
      <w:r w:rsidR="00736ED0">
        <w:rPr>
          <w:rFonts w:ascii="Tahoma" w:hAnsi="Tahoma" w:cs="Tahoma"/>
        </w:rPr>
        <w:t>překročit.</w:t>
      </w:r>
    </w:p>
    <w:p w:rsidR="00805CCD" w:rsidRDefault="00805CCD">
      <w:pPr>
        <w:pStyle w:val="FormtovanvHTML"/>
        <w:rPr>
          <w:rFonts w:ascii="Tahoma" w:hAnsi="Tahoma" w:cs="Tahoma"/>
        </w:rPr>
      </w:pPr>
    </w:p>
    <w:p w:rsidR="002F2BDD" w:rsidRDefault="002F2BDD">
      <w:pPr>
        <w:pStyle w:val="FormtovanvHTML"/>
        <w:spacing w:before="120"/>
        <w:jc w:val="both"/>
        <w:rPr>
          <w:rFonts w:ascii="Tahoma" w:hAnsi="Tahoma" w:cs="Tahoma"/>
          <w:b/>
          <w:sz w:val="24"/>
          <w:szCs w:val="24"/>
        </w:rPr>
      </w:pPr>
    </w:p>
    <w:p w:rsidR="002F2BDD" w:rsidRDefault="002F2BDD">
      <w:pPr>
        <w:pStyle w:val="FormtovanvHTML"/>
        <w:spacing w:before="120"/>
        <w:jc w:val="both"/>
        <w:rPr>
          <w:rFonts w:ascii="Tahoma" w:hAnsi="Tahoma" w:cs="Tahoma"/>
          <w:b/>
          <w:sz w:val="24"/>
          <w:szCs w:val="24"/>
        </w:rPr>
      </w:pPr>
    </w:p>
    <w:p w:rsidR="002F2BDD" w:rsidRDefault="002F2BDD">
      <w:pPr>
        <w:pStyle w:val="FormtovanvHTML"/>
        <w:spacing w:before="120"/>
        <w:jc w:val="both"/>
        <w:rPr>
          <w:rFonts w:ascii="Tahoma" w:hAnsi="Tahoma" w:cs="Tahoma"/>
          <w:b/>
          <w:sz w:val="24"/>
          <w:szCs w:val="24"/>
        </w:rPr>
      </w:pPr>
    </w:p>
    <w:p w:rsidR="00805CCD" w:rsidRDefault="00805CCD">
      <w:pPr>
        <w:pStyle w:val="FormtovanvHTML"/>
        <w:spacing w:before="1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 LHŮTA A MÍSTO PRO PODÁNÍ NABÍDEK</w:t>
      </w:r>
    </w:p>
    <w:p w:rsidR="00805CCD" w:rsidRDefault="00805CCD">
      <w:pPr>
        <w:tabs>
          <w:tab w:val="left" w:pos="1375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05CCD" w:rsidRDefault="00805CCD">
      <w:pPr>
        <w:tabs>
          <w:tab w:val="left" w:pos="1375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Časový harmonogram</w:t>
      </w:r>
    </w:p>
    <w:tbl>
      <w:tblPr>
        <w:tblW w:w="9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6"/>
        <w:gridCol w:w="1330"/>
        <w:gridCol w:w="1330"/>
      </w:tblGrid>
      <w:tr w:rsidR="00805CCD">
        <w:trPr>
          <w:trHeight w:val="307"/>
        </w:trPr>
        <w:tc>
          <w:tcPr>
            <w:tcW w:w="6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05CCD" w:rsidRDefault="00805C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05CCD" w:rsidRPr="00573E27" w:rsidRDefault="00805CC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3E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805CCD" w:rsidRPr="00573E27" w:rsidRDefault="00805CC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73E2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Čas</w:t>
            </w:r>
          </w:p>
        </w:tc>
      </w:tr>
      <w:tr w:rsidR="00805CCD" w:rsidTr="00ED0E8B">
        <w:trPr>
          <w:trHeight w:val="228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CD" w:rsidRDefault="000B61F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vyhlášení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CD" w:rsidRPr="002F2BDD" w:rsidRDefault="002F2BDD" w:rsidP="000B61F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2F2BDD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B61F5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2F2BDD">
              <w:rPr>
                <w:rFonts w:ascii="Tahoma" w:hAnsi="Tahoma" w:cs="Tahoma"/>
                <w:color w:val="000000"/>
                <w:sz w:val="20"/>
                <w:szCs w:val="20"/>
              </w:rPr>
              <w:t>.7.2015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CCD" w:rsidRPr="00BB4A61" w:rsidRDefault="00805CC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</w:p>
        </w:tc>
      </w:tr>
      <w:tr w:rsidR="00805CCD">
        <w:trPr>
          <w:trHeight w:val="307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CD" w:rsidRDefault="00805CCD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Termín pro podání nabídek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CD" w:rsidRPr="002F2BDD" w:rsidRDefault="002F2BDD" w:rsidP="00FB0D7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2F2B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7.8.2015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05CCD" w:rsidRPr="00BB4A61" w:rsidRDefault="000B61F5" w:rsidP="000B61F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10:</w:t>
            </w:r>
            <w:r w:rsidR="002F2BDD" w:rsidRPr="002F2BD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4B3B6E">
        <w:trPr>
          <w:trHeight w:val="307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6E" w:rsidRPr="007561AA" w:rsidRDefault="004B3B6E" w:rsidP="007561AA">
            <w:pPr>
              <w:pStyle w:val="FormtovanvHTML"/>
              <w:spacing w:before="120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Otevírání obálek </w:t>
            </w:r>
            <w:r w:rsidRPr="004B3B6E">
              <w:rPr>
                <w:rFonts w:ascii="Tahoma" w:hAnsi="Tahoma" w:cs="Tahoma"/>
                <w:color w:val="000000"/>
              </w:rPr>
              <w:t>proběhne</w:t>
            </w:r>
            <w:r w:rsidR="007A59AD">
              <w:rPr>
                <w:rFonts w:ascii="Tahoma" w:hAnsi="Tahoma" w:cs="Tahoma"/>
                <w:color w:val="000000"/>
              </w:rPr>
              <w:t xml:space="preserve"> na adrese</w:t>
            </w:r>
            <w:r w:rsidRPr="004B3B6E">
              <w:rPr>
                <w:rFonts w:ascii="Tahoma" w:hAnsi="Tahoma" w:cs="Tahoma"/>
                <w:color w:val="000000"/>
              </w:rPr>
              <w:t xml:space="preserve"> </w:t>
            </w:r>
            <w:r w:rsidR="007561AA">
              <w:rPr>
                <w:rFonts w:ascii="Tahoma" w:hAnsi="Tahoma" w:cs="Tahoma"/>
              </w:rPr>
              <w:t>Obec Sebranice, Sebranice 149, 679 31 Sebranice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6E" w:rsidRPr="00BB4A61" w:rsidRDefault="002F2BDD" w:rsidP="00C74F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  <w:proofErr w:type="gramStart"/>
            <w:r w:rsidRPr="002F2BDD">
              <w:rPr>
                <w:rFonts w:ascii="Tahoma" w:hAnsi="Tahoma" w:cs="Tahoma"/>
                <w:color w:val="000000"/>
                <w:sz w:val="20"/>
                <w:szCs w:val="20"/>
              </w:rPr>
              <w:t>7.8.2015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3B6E" w:rsidRPr="00BB4A61" w:rsidRDefault="000B61F5" w:rsidP="00FB0D7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cyan"/>
              </w:rPr>
            </w:pPr>
            <w:r w:rsidRPr="000B61F5">
              <w:rPr>
                <w:rFonts w:ascii="Tahoma" w:hAnsi="Tahoma" w:cs="Tahoma"/>
                <w:color w:val="000000"/>
                <w:sz w:val="20"/>
                <w:szCs w:val="20"/>
              </w:rPr>
              <w:t>10:05</w:t>
            </w:r>
          </w:p>
        </w:tc>
      </w:tr>
      <w:tr w:rsidR="00805CCD">
        <w:trPr>
          <w:trHeight w:val="307"/>
        </w:trPr>
        <w:tc>
          <w:tcPr>
            <w:tcW w:w="6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5CCD" w:rsidRDefault="00805CC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Podpis smlouvy (předběžné datum)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05CCD" w:rsidRPr="00573E27" w:rsidRDefault="00BB4A61" w:rsidP="007561A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7561A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573E27" w:rsidRPr="00573E27">
              <w:rPr>
                <w:rFonts w:ascii="Tahoma" w:hAnsi="Tahoma" w:cs="Tahoma"/>
                <w:color w:val="000000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05CCD" w:rsidRPr="00573E27" w:rsidRDefault="00805CC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05CCD" w:rsidRDefault="00805CCD">
      <w:pPr>
        <w:tabs>
          <w:tab w:val="left" w:pos="1375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101B1" w:rsidRPr="00326929" w:rsidRDefault="00805CCD" w:rsidP="007101B1">
      <w:pPr>
        <w:pStyle w:val="FormtovanvHTML"/>
        <w:spacing w:before="120"/>
        <w:jc w:val="both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Místo podání n</w:t>
      </w:r>
      <w:r w:rsidRPr="00A60124">
        <w:rPr>
          <w:rFonts w:ascii="Tahoma" w:hAnsi="Tahoma" w:cs="Tahoma"/>
        </w:rPr>
        <w:t>abídek:</w:t>
      </w:r>
      <w:r w:rsidR="00ED0E8B" w:rsidRPr="00A60124">
        <w:rPr>
          <w:rFonts w:ascii="Tahoma" w:hAnsi="Tahoma" w:cs="Tahoma"/>
        </w:rPr>
        <w:t xml:space="preserve"> </w:t>
      </w:r>
      <w:r w:rsidR="007561AA" w:rsidRPr="007561AA">
        <w:rPr>
          <w:rFonts w:ascii="Tahoma" w:hAnsi="Tahoma" w:cs="Tahoma"/>
        </w:rPr>
        <w:t>Obec Sebranice, Sebranice 149, 679 31 Sebranice</w:t>
      </w:r>
    </w:p>
    <w:p w:rsidR="00831B9D" w:rsidRDefault="00831B9D" w:rsidP="00831B9D">
      <w:pPr>
        <w:jc w:val="both"/>
        <w:rPr>
          <w:rFonts w:ascii="Tahoma" w:hAnsi="Tahoma" w:cs="Tahoma"/>
          <w:sz w:val="20"/>
          <w:szCs w:val="20"/>
        </w:rPr>
      </w:pPr>
    </w:p>
    <w:p w:rsidR="00805CCD" w:rsidRDefault="007A59AD" w:rsidP="00831B9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Zadavatel</w:t>
      </w:r>
      <w:r w:rsidR="00805CCD" w:rsidRPr="00A60124">
        <w:rPr>
          <w:rFonts w:ascii="Tahoma" w:hAnsi="Tahoma" w:cs="Tahoma"/>
          <w:b/>
          <w:sz w:val="20"/>
          <w:szCs w:val="20"/>
        </w:rPr>
        <w:t xml:space="preserve"> </w:t>
      </w:r>
      <w:r w:rsidR="00805CCD">
        <w:rPr>
          <w:rFonts w:ascii="Tahoma" w:hAnsi="Tahoma" w:cs="Tahoma"/>
          <w:b/>
          <w:sz w:val="20"/>
          <w:szCs w:val="20"/>
        </w:rPr>
        <w:t>prohlašuje, že toto výběrové řízení není veřejnou obchodní  soutěží an</w:t>
      </w:r>
      <w:r>
        <w:rPr>
          <w:rFonts w:ascii="Tahoma" w:hAnsi="Tahoma" w:cs="Tahoma"/>
          <w:b/>
          <w:sz w:val="20"/>
          <w:szCs w:val="20"/>
        </w:rPr>
        <w:t>i veřejným příslibem. Zadavatel</w:t>
      </w:r>
      <w:r w:rsidR="00805CCD">
        <w:rPr>
          <w:rFonts w:ascii="Tahoma" w:hAnsi="Tahoma" w:cs="Tahoma"/>
          <w:b/>
          <w:sz w:val="20"/>
          <w:szCs w:val="20"/>
        </w:rPr>
        <w:t xml:space="preserve"> si vyhrazuje právo výběrové  řízení zrušit, </w:t>
      </w:r>
      <w:r w:rsidR="00831B9D">
        <w:rPr>
          <w:rFonts w:ascii="Tahoma" w:hAnsi="Tahoma" w:cs="Tahoma"/>
          <w:b/>
          <w:sz w:val="20"/>
          <w:szCs w:val="20"/>
        </w:rPr>
        <w:t>zadavatel</w:t>
      </w:r>
      <w:r w:rsidR="00805CCD">
        <w:rPr>
          <w:rFonts w:ascii="Tahoma" w:hAnsi="Tahoma" w:cs="Tahoma"/>
          <w:b/>
          <w:sz w:val="20"/>
          <w:szCs w:val="20"/>
        </w:rPr>
        <w:t xml:space="preserve"> má právo podmínky výběrového řízení  měnit.</w:t>
      </w:r>
    </w:p>
    <w:p w:rsidR="00805CCD" w:rsidRDefault="00805CCD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Projekt bude spolufinancován ze strukturálních fondů EU.</w:t>
      </w:r>
    </w:p>
    <w:p w:rsidR="00805CCD" w:rsidRDefault="00805CCD">
      <w:pPr>
        <w:spacing w:befor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 HODNOTÍCÍ KRITÉRIA</w:t>
      </w:r>
    </w:p>
    <w:p w:rsidR="00805CCD" w:rsidRDefault="00805CCD">
      <w:pPr>
        <w:pStyle w:val="FormtovanvHTML"/>
        <w:tabs>
          <w:tab w:val="left" w:pos="360"/>
          <w:tab w:val="left" w:pos="540"/>
        </w:tabs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Hodnotící kritéria jsou specifikována v Zadávací dokumentaci (kapitola 5. Způsob hodnocení nabídek podle kritérií).</w:t>
      </w:r>
    </w:p>
    <w:p w:rsidR="00805CCD" w:rsidRDefault="00805CCD">
      <w:pPr>
        <w:pStyle w:val="FormtovanvHTML"/>
        <w:tabs>
          <w:tab w:val="left" w:pos="360"/>
          <w:tab w:val="left" w:pos="540"/>
        </w:tabs>
        <w:spacing w:before="12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Kritéria pro zadání zakázky:</w:t>
      </w:r>
    </w:p>
    <w:p w:rsidR="00805CCD" w:rsidRDefault="00805CCD">
      <w:pPr>
        <w:pStyle w:val="FormtovanvHTML"/>
        <w:tabs>
          <w:tab w:val="left" w:pos="360"/>
          <w:tab w:val="left" w:pos="54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Nejnižší nabídková cena</w:t>
      </w:r>
    </w:p>
    <w:p w:rsidR="00805CCD" w:rsidRDefault="00805CCD">
      <w:pPr>
        <w:spacing w:befor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 </w:t>
      </w:r>
      <w:r w:rsidR="001C6673">
        <w:rPr>
          <w:rFonts w:ascii="Tahoma" w:hAnsi="Tahoma" w:cs="Tahoma"/>
          <w:b/>
          <w:sz w:val="22"/>
          <w:szCs w:val="22"/>
        </w:rPr>
        <w:t>ZÁKLADNÍ</w:t>
      </w:r>
      <w:r>
        <w:rPr>
          <w:rFonts w:ascii="Tahoma" w:hAnsi="Tahoma" w:cs="Tahoma"/>
          <w:b/>
          <w:sz w:val="22"/>
          <w:szCs w:val="22"/>
        </w:rPr>
        <w:t xml:space="preserve"> KVALIFIKAČNÍ PŘEDPOKLADY</w:t>
      </w:r>
    </w:p>
    <w:p w:rsidR="00805CCD" w:rsidRDefault="00805CCD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Požadavky jsou specifikovány v Zadávací dokumentaci (kapitola 4. Podmínky a požadavky na zpracování nabídky).</w:t>
      </w:r>
    </w:p>
    <w:p w:rsidR="00805CCD" w:rsidRDefault="00805CCD">
      <w:pPr>
        <w:spacing w:before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="001C6673">
        <w:rPr>
          <w:rFonts w:ascii="Tahoma" w:hAnsi="Tahoma" w:cs="Tahoma"/>
          <w:b/>
          <w:sz w:val="22"/>
          <w:szCs w:val="22"/>
        </w:rPr>
        <w:t>PROFESNÍ</w:t>
      </w:r>
      <w:r>
        <w:rPr>
          <w:rFonts w:ascii="Tahoma" w:hAnsi="Tahoma" w:cs="Tahoma"/>
          <w:b/>
          <w:sz w:val="22"/>
          <w:szCs w:val="22"/>
        </w:rPr>
        <w:t xml:space="preserve"> KVALIFIKAČNÍ PŘEDPOKLADY</w:t>
      </w:r>
    </w:p>
    <w:p w:rsidR="00805CCD" w:rsidRDefault="00805CCD" w:rsidP="001C6673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Požadavky jsou specifikovány v Zadávací dokumentaci (kapitola 4. Podmínky a po</w:t>
      </w:r>
      <w:r w:rsidR="001C6673">
        <w:rPr>
          <w:rFonts w:ascii="Tahoma" w:hAnsi="Tahoma" w:cs="Tahoma"/>
          <w:sz w:val="20"/>
          <w:szCs w:val="20"/>
        </w:rPr>
        <w:t>žadavky na zpracování nabídky).</w:t>
      </w:r>
    </w:p>
    <w:p w:rsidR="00805CCD" w:rsidRDefault="00805CCD">
      <w:pPr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805CCD" w:rsidRDefault="007561AA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Sebranice</w:t>
      </w:r>
      <w:r w:rsidR="007A59AD" w:rsidRPr="00573E27">
        <w:rPr>
          <w:rFonts w:ascii="Tahoma" w:hAnsi="Tahoma" w:cs="Tahoma"/>
          <w:sz w:val="20"/>
          <w:szCs w:val="20"/>
        </w:rPr>
        <w:t>,</w:t>
      </w:r>
      <w:r w:rsidR="00805CCD" w:rsidRPr="00573E27">
        <w:rPr>
          <w:rFonts w:ascii="Tahoma" w:hAnsi="Tahoma" w:cs="Tahoma"/>
          <w:sz w:val="20"/>
          <w:szCs w:val="20"/>
        </w:rPr>
        <w:t xml:space="preserve"> dne</w:t>
      </w:r>
      <w:r w:rsidR="00736ED0" w:rsidRPr="00573E2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F2BDD" w:rsidRPr="002F2BDD">
        <w:rPr>
          <w:rFonts w:ascii="Tahoma" w:hAnsi="Tahoma" w:cs="Tahoma"/>
          <w:sz w:val="20"/>
          <w:szCs w:val="20"/>
        </w:rPr>
        <w:t>2</w:t>
      </w:r>
      <w:r w:rsidR="000B61F5">
        <w:rPr>
          <w:rFonts w:ascii="Tahoma" w:hAnsi="Tahoma" w:cs="Tahoma"/>
          <w:sz w:val="20"/>
          <w:szCs w:val="20"/>
        </w:rPr>
        <w:t>3</w:t>
      </w:r>
      <w:r w:rsidR="00573E27" w:rsidRPr="002F2BDD">
        <w:rPr>
          <w:rFonts w:ascii="Tahoma" w:hAnsi="Tahoma" w:cs="Tahoma"/>
          <w:sz w:val="20"/>
          <w:szCs w:val="20"/>
        </w:rPr>
        <w:t>.</w:t>
      </w:r>
      <w:r w:rsidR="002F2BDD" w:rsidRPr="002F2BDD">
        <w:rPr>
          <w:rFonts w:ascii="Tahoma" w:hAnsi="Tahoma" w:cs="Tahoma"/>
          <w:sz w:val="20"/>
          <w:szCs w:val="20"/>
        </w:rPr>
        <w:t>7</w:t>
      </w:r>
      <w:r w:rsidR="00BB4A61" w:rsidRPr="002F2BDD">
        <w:rPr>
          <w:rFonts w:ascii="Tahoma" w:hAnsi="Tahoma" w:cs="Tahoma"/>
          <w:sz w:val="20"/>
          <w:szCs w:val="20"/>
        </w:rPr>
        <w:t>.2015</w:t>
      </w:r>
      <w:proofErr w:type="gramEnd"/>
    </w:p>
    <w:p w:rsidR="00805CCD" w:rsidRDefault="002F2BDD" w:rsidP="00983671">
      <w:pPr>
        <w:spacing w:before="120"/>
        <w:jc w:val="right"/>
        <w:rPr>
          <w:rFonts w:ascii="Tahoma" w:hAnsi="Tahoma" w:cs="Tahoma"/>
          <w:b/>
          <w:sz w:val="20"/>
          <w:szCs w:val="20"/>
        </w:rPr>
      </w:pPr>
      <w:r>
        <w:t xml:space="preserve">                                                                                              </w:t>
      </w:r>
      <w:r w:rsidR="00F43F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14pt">
            <v:imagedata r:id="rId7" o:title=""/>
          </v:shape>
        </w:pict>
      </w:r>
    </w:p>
    <w:p w:rsidR="00805CCD" w:rsidRDefault="00805CCD">
      <w:pPr>
        <w:spacing w:before="12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......................................................</w:t>
      </w:r>
    </w:p>
    <w:p w:rsidR="00805CCD" w:rsidRPr="004F1213" w:rsidRDefault="002F2BDD" w:rsidP="004F1213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9214D">
        <w:rPr>
          <w:rFonts w:ascii="Tahoma" w:hAnsi="Tahoma" w:cs="Tahoma"/>
          <w:b/>
          <w:sz w:val="20"/>
          <w:szCs w:val="20"/>
        </w:rPr>
        <w:t>Razítko a podpis</w:t>
      </w:r>
    </w:p>
    <w:sectPr w:rsidR="00805CCD" w:rsidRPr="004F12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33A" w:rsidRDefault="00E7633A">
      <w:r>
        <w:separator/>
      </w:r>
    </w:p>
  </w:endnote>
  <w:endnote w:type="continuationSeparator" w:id="0">
    <w:p w:rsidR="00E7633A" w:rsidRDefault="00E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33A" w:rsidRDefault="00E7633A">
      <w:r>
        <w:separator/>
      </w:r>
    </w:p>
  </w:footnote>
  <w:footnote w:type="continuationSeparator" w:id="0">
    <w:p w:rsidR="00E7633A" w:rsidRDefault="00E76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59" w:rsidRDefault="00F13B59">
    <w:pPr>
      <w:pStyle w:val="Zhlav"/>
      <w:jc w:val="center"/>
    </w:pPr>
    <w:r>
      <w:object w:dxaOrig="7171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in;height:60pt" o:ole="">
          <v:imagedata r:id="rId1" o:title=""/>
        </v:shape>
        <o:OLEObject Type="Embed" ProgID="AcroExch.Document.11" ShapeID="_x0000_i1026" DrawAspect="Content" ObjectID="_14991545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73053"/>
    <w:multiLevelType w:val="hybridMultilevel"/>
    <w:tmpl w:val="7EEA4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389"/>
    <w:multiLevelType w:val="hybridMultilevel"/>
    <w:tmpl w:val="4FCCC13A"/>
    <w:lvl w:ilvl="0" w:tplc="4A5AD15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CCD"/>
    <w:rsid w:val="00031EC1"/>
    <w:rsid w:val="00051DF7"/>
    <w:rsid w:val="00052C36"/>
    <w:rsid w:val="00076CFE"/>
    <w:rsid w:val="00095C7E"/>
    <w:rsid w:val="000B40D9"/>
    <w:rsid w:val="000B61F5"/>
    <w:rsid w:val="000E3988"/>
    <w:rsid w:val="000E5D1B"/>
    <w:rsid w:val="00100D17"/>
    <w:rsid w:val="00115ADF"/>
    <w:rsid w:val="00177F77"/>
    <w:rsid w:val="001B7B90"/>
    <w:rsid w:val="001C6673"/>
    <w:rsid w:val="0023354B"/>
    <w:rsid w:val="00243140"/>
    <w:rsid w:val="00270315"/>
    <w:rsid w:val="002C7F66"/>
    <w:rsid w:val="002F2BDD"/>
    <w:rsid w:val="00304008"/>
    <w:rsid w:val="00356C54"/>
    <w:rsid w:val="0039184A"/>
    <w:rsid w:val="003A0DD1"/>
    <w:rsid w:val="004B3B6E"/>
    <w:rsid w:val="004F1213"/>
    <w:rsid w:val="00573E27"/>
    <w:rsid w:val="005D017E"/>
    <w:rsid w:val="006232EB"/>
    <w:rsid w:val="0062389E"/>
    <w:rsid w:val="006539DD"/>
    <w:rsid w:val="00677455"/>
    <w:rsid w:val="00692442"/>
    <w:rsid w:val="006A508C"/>
    <w:rsid w:val="007101B1"/>
    <w:rsid w:val="007113B3"/>
    <w:rsid w:val="00716454"/>
    <w:rsid w:val="00736ED0"/>
    <w:rsid w:val="007561AA"/>
    <w:rsid w:val="00774176"/>
    <w:rsid w:val="007A59AD"/>
    <w:rsid w:val="0080445F"/>
    <w:rsid w:val="00805CCD"/>
    <w:rsid w:val="00807111"/>
    <w:rsid w:val="008225FB"/>
    <w:rsid w:val="00831B9D"/>
    <w:rsid w:val="00851CC8"/>
    <w:rsid w:val="00853170"/>
    <w:rsid w:val="008752D0"/>
    <w:rsid w:val="00886F34"/>
    <w:rsid w:val="0089214D"/>
    <w:rsid w:val="008A6E86"/>
    <w:rsid w:val="008B2D41"/>
    <w:rsid w:val="00900257"/>
    <w:rsid w:val="00980A8E"/>
    <w:rsid w:val="00983671"/>
    <w:rsid w:val="00A00D5B"/>
    <w:rsid w:val="00A11DE0"/>
    <w:rsid w:val="00A60124"/>
    <w:rsid w:val="00AC1BDD"/>
    <w:rsid w:val="00AD56CB"/>
    <w:rsid w:val="00B867A6"/>
    <w:rsid w:val="00BA768E"/>
    <w:rsid w:val="00BB1239"/>
    <w:rsid w:val="00BB4A61"/>
    <w:rsid w:val="00BE32D5"/>
    <w:rsid w:val="00BF06D9"/>
    <w:rsid w:val="00BF2A99"/>
    <w:rsid w:val="00C00396"/>
    <w:rsid w:val="00C74F52"/>
    <w:rsid w:val="00CB32A4"/>
    <w:rsid w:val="00D17792"/>
    <w:rsid w:val="00D814C4"/>
    <w:rsid w:val="00DF0457"/>
    <w:rsid w:val="00E12B93"/>
    <w:rsid w:val="00E170BC"/>
    <w:rsid w:val="00E367CD"/>
    <w:rsid w:val="00E7633A"/>
    <w:rsid w:val="00E8058F"/>
    <w:rsid w:val="00EA6D2E"/>
    <w:rsid w:val="00ED0E8B"/>
    <w:rsid w:val="00ED7D41"/>
    <w:rsid w:val="00F03784"/>
    <w:rsid w:val="00F13B59"/>
    <w:rsid w:val="00F43F1A"/>
    <w:rsid w:val="00F724F6"/>
    <w:rsid w:val="00FB0D7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72E51DC-841D-4146-BD3F-C3B02897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ZhlavChar">
    <w:name w:val="Záhlaví Char"/>
    <w:link w:val="Zhlav"/>
    <w:rsid w:val="00805CCD"/>
    <w:rPr>
      <w:sz w:val="24"/>
      <w:szCs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Char1">
    <w:name w:val="Char1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">
    <w:name w:val="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FormtovanvHTMLChar">
    <w:name w:val="Formátovaný v HTML Char"/>
    <w:rPr>
      <w:rFonts w:ascii="Arial Unicode MS" w:eastAsia="Arial Unicode MS" w:hAnsi="Arial Unicode MS" w:cs="Arial Unicode MS"/>
      <w:lang w:val="cs-CZ" w:eastAsia="cs-CZ" w:bidi="ar-SA"/>
    </w:rPr>
  </w:style>
  <w:style w:type="paragraph" w:customStyle="1" w:styleId="CharChar2CharChar">
    <w:name w:val="Char Char2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</w:style>
  <w:style w:type="character" w:styleId="Znakapoznpodarou">
    <w:name w:val="footnote reference"/>
    <w:semiHidden/>
    <w:rPr>
      <w:vertAlign w:val="superscript"/>
    </w:rPr>
  </w:style>
  <w:style w:type="character" w:styleId="Siln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NA DODAVATELE stavebních prací a materiálu</vt:lpstr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NA DODAVATELE stavebních prací a materiálu</dc:title>
  <dc:subject/>
  <dc:creator>Spravce</dc:creator>
  <cp:keywords/>
  <cp:lastModifiedBy>Roman OBEC</cp:lastModifiedBy>
  <cp:revision>2</cp:revision>
  <cp:lastPrinted>2015-07-21T11:46:00Z</cp:lastPrinted>
  <dcterms:created xsi:type="dcterms:W3CDTF">2015-07-23T09:03:00Z</dcterms:created>
  <dcterms:modified xsi:type="dcterms:W3CDTF">2015-07-23T09:03:00Z</dcterms:modified>
</cp:coreProperties>
</file>